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2D2E7E" w:rsidRDefault="002D2E7E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2D2E7E" w:rsidP="003D320D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Lee Mountain</w:t>
      </w:r>
      <w:r w:rsidR="00664ED1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</w:t>
      </w:r>
      <w:r w:rsidR="003E26A6">
        <w:rPr>
          <w:rStyle w:val="textexposedshow"/>
          <w:rFonts w:ascii="Arial" w:hAnsi="Arial" w:cs="Arial"/>
          <w:sz w:val="21"/>
          <w:szCs w:val="28"/>
        </w:rPr>
        <w:t>Regional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 Coach</w:t>
      </w:r>
    </w:p>
    <w:p w:rsidR="00F818BE" w:rsidRDefault="002D2E7E" w:rsidP="003D320D">
      <w:pPr>
        <w:spacing w:line="360" w:lineRule="auto"/>
        <w:ind w:left="1440" w:firstLine="720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 xml:space="preserve">                       </w:t>
      </w:r>
      <w:r w:rsidR="002A3AB8">
        <w:rPr>
          <w:rStyle w:val="textexposedshow"/>
          <w:rFonts w:ascii="Arial" w:hAnsi="Arial" w:cs="Arial"/>
          <w:sz w:val="21"/>
          <w:szCs w:val="28"/>
        </w:rPr>
        <w:t>-</w:t>
      </w:r>
      <w:r w:rsidR="009B7C57">
        <w:rPr>
          <w:rStyle w:val="textexposedshow"/>
          <w:rFonts w:ascii="Arial" w:hAnsi="Arial" w:cs="Arial"/>
          <w:sz w:val="21"/>
          <w:szCs w:val="28"/>
        </w:rPr>
        <w:t xml:space="preserve"> </w:t>
      </w:r>
      <w:r w:rsidR="00F818BE">
        <w:rPr>
          <w:rStyle w:val="textexposedshow"/>
          <w:rFonts w:ascii="Arial" w:hAnsi="Arial" w:cs="Arial"/>
          <w:sz w:val="21"/>
          <w:szCs w:val="28"/>
        </w:rPr>
        <w:t xml:space="preserve">Iaido </w:t>
      </w:r>
      <w:r>
        <w:rPr>
          <w:rStyle w:val="textexposedshow"/>
          <w:rFonts w:ascii="Arial" w:hAnsi="Arial" w:cs="Arial"/>
          <w:sz w:val="21"/>
          <w:szCs w:val="28"/>
        </w:rPr>
        <w:t>Regional Coach</w:t>
      </w:r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Iai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also open to </w:t>
      </w:r>
      <w:proofErr w:type="spellStart"/>
      <w:r w:rsidR="00CB0429">
        <w:rPr>
          <w:rFonts w:ascii="Arial" w:hAnsi="Arial" w:cs="Arial"/>
          <w:sz w:val="21"/>
          <w:szCs w:val="21"/>
          <w:lang w:val="en-US"/>
        </w:rPr>
        <w:t>Kendoka</w:t>
      </w:r>
      <w:proofErr w:type="spellEnd"/>
      <w:r w:rsidR="00CB0429">
        <w:rPr>
          <w:rFonts w:ascii="Arial" w:hAnsi="Arial" w:cs="Arial"/>
          <w:sz w:val="21"/>
          <w:szCs w:val="21"/>
          <w:lang w:val="en-US"/>
        </w:rPr>
        <w:t>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 </w:t>
      </w:r>
      <w:r>
        <w:rPr>
          <w:rFonts w:ascii="Arial" w:hAnsi="Arial" w:cs="Arial"/>
          <w:b/>
          <w:sz w:val="32"/>
          <w:szCs w:val="32"/>
          <w:lang w:val="en-US"/>
        </w:rPr>
        <w:t>SUNDAY 31 JANUARY 2016</w:t>
      </w:r>
    </w:p>
    <w:p w:rsidR="0036066A" w:rsidRPr="0036066A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>Closing date for the course/delegate notes 15 January</w:t>
      </w:r>
    </w:p>
    <w:p w:rsidR="00F00F8B" w:rsidRPr="0036066A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>
        <w:rPr>
          <w:rFonts w:ascii="Arial" w:hAnsi="Arial" w:cs="Arial"/>
          <w:sz w:val="21"/>
          <w:szCs w:val="21"/>
          <w:lang w:val="en-US"/>
        </w:rPr>
        <w:t xml:space="preserve"> - £20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Martin Clark - Coach Program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proofErr w:type="gramEnd"/>
      <w:r w:rsidR="00FA0F1F">
        <w:fldChar w:fldCharType="begin"/>
      </w:r>
      <w:r w:rsidR="00FA0F1F">
        <w:instrText xml:space="preserve"> HYPERLINK "mailto:japaclark@aol.com" </w:instrText>
      </w:r>
      <w:r w:rsidR="00FA0F1F">
        <w:fldChar w:fldCharType="separate"/>
      </w:r>
      <w:r w:rsidR="00D53156" w:rsidRPr="008D19EC">
        <w:rPr>
          <w:rStyle w:val="Hyperlink"/>
          <w:rFonts w:ascii="Arial" w:hAnsi="Arial" w:cs="Arial"/>
          <w:sz w:val="22"/>
          <w:szCs w:val="21"/>
          <w:lang w:val="en-US"/>
        </w:rPr>
        <w:t>japaclark@aol.com</w:t>
      </w:r>
      <w:r w:rsidR="00FA0F1F">
        <w:rPr>
          <w:rStyle w:val="Hyperlink"/>
          <w:rFonts w:ascii="Arial" w:hAnsi="Arial" w:cs="Arial"/>
          <w:sz w:val="22"/>
          <w:szCs w:val="21"/>
          <w:lang w:val="en-US"/>
        </w:rPr>
        <w:fldChar w:fldCharType="end"/>
      </w:r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282AB7" w:rsidRPr="00B21A88" w:rsidRDefault="00282AB7" w:rsidP="00282AB7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</w:p>
    <w:p w:rsidR="003E26A6" w:rsidRDefault="002D2E7E" w:rsidP="009B7C5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MOOR LANE YOUTH CENTRE</w:t>
      </w:r>
    </w:p>
    <w:p w:rsidR="002D2E7E" w:rsidRDefault="002D2E7E" w:rsidP="009B7C5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WAINS ROAD</w:t>
      </w:r>
    </w:p>
    <w:p w:rsidR="002D2E7E" w:rsidRDefault="002D2E7E" w:rsidP="009B7C5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DRINGHOUSES</w:t>
      </w:r>
    </w:p>
    <w:p w:rsidR="002D2E7E" w:rsidRDefault="002D2E7E" w:rsidP="009B7C5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YORK</w:t>
      </w:r>
    </w:p>
    <w:p w:rsidR="002D2E7E" w:rsidRDefault="002D2E7E" w:rsidP="009B7C5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YO24 2TX</w:t>
      </w:r>
    </w:p>
    <w:p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480896" w:rsidRDefault="00480896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>Tea and coffee facilities will be available but please bring lunch.</w:t>
      </w:r>
    </w:p>
    <w:p w:rsidR="001345C6" w:rsidRDefault="001345C6"/>
    <w:p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:rsidR="004B5B9D" w:rsidRDefault="002D2E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Hakama</w:t>
      </w:r>
      <w:proofErr w:type="spellEnd"/>
      <w:r>
        <w:rPr>
          <w:rFonts w:ascii="Arial" w:hAnsi="Arial" w:cs="Arial"/>
        </w:rPr>
        <w:t xml:space="preserve"> </w:t>
      </w:r>
      <w:r w:rsidR="004B5B9D">
        <w:rPr>
          <w:rFonts w:ascii="Arial" w:hAnsi="Arial" w:cs="Arial"/>
        </w:rPr>
        <w:t xml:space="preserve">may be worn but is not essential. </w:t>
      </w:r>
    </w:p>
    <w:p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session.</w:t>
      </w:r>
      <w:r w:rsidRPr="004B5B9D">
        <w:rPr>
          <w:rFonts w:ascii="Arial" w:hAnsi="Arial" w:cs="Arial"/>
        </w:rPr>
        <w:t xml:space="preserve">  </w:t>
      </w: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</w:rPr>
      </w:pPr>
    </w:p>
    <w:p w:rsidR="004B5B9D" w:rsidRPr="004B5B9D" w:rsidRDefault="004B5B9D">
      <w:pPr>
        <w:rPr>
          <w:rFonts w:ascii="Arial" w:hAnsi="Arial" w:cs="Arial"/>
          <w:b/>
        </w:rPr>
      </w:pPr>
      <w:proofErr w:type="gramStart"/>
      <w:r w:rsidRPr="004B5B9D">
        <w:rPr>
          <w:rFonts w:ascii="Arial" w:hAnsi="Arial" w:cs="Arial"/>
          <w:b/>
        </w:rPr>
        <w:t>The Course.</w:t>
      </w:r>
      <w:proofErr w:type="gramEnd"/>
    </w:p>
    <w:p w:rsidR="004B5B9D" w:rsidRPr="004B5B9D" w:rsidRDefault="004B5B9D">
      <w:pPr>
        <w:rPr>
          <w:rFonts w:ascii="Arial" w:hAnsi="Arial" w:cs="Arial"/>
          <w:b/>
        </w:rPr>
      </w:pPr>
    </w:p>
    <w:p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 xml:space="preserve">focuses on the Roles and Qualities these persons play in the Dojo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:rsidR="002D2E7E" w:rsidRDefault="002D2E7E" w:rsidP="009B7C57">
      <w:pPr>
        <w:rPr>
          <w:rFonts w:ascii="Arial" w:hAnsi="Arial" w:cs="Arial"/>
        </w:rPr>
      </w:pPr>
    </w:p>
    <w:p w:rsidR="002D2E7E" w:rsidRPr="004B5B9D" w:rsidRDefault="002D2E7E" w:rsidP="009B7C57">
      <w:pPr>
        <w:rPr>
          <w:rFonts w:ascii="Arial" w:hAnsi="Arial" w:cs="Arial"/>
        </w:rPr>
      </w:pPr>
      <w:r>
        <w:rPr>
          <w:rFonts w:ascii="Arial" w:hAnsi="Arial" w:cs="Arial"/>
        </w:rPr>
        <w:t>KENDOKA are more than welcome to attend this course. When reading through the delegate notes where it states “Iaido/Jodo” read KENDO and for the teaching session an improvised KENDO KATA will be the requirement</w:t>
      </w:r>
      <w:r w:rsidR="0036066A">
        <w:rPr>
          <w:rFonts w:ascii="Arial" w:hAnsi="Arial" w:cs="Arial"/>
        </w:rPr>
        <w:t xml:space="preserve"> but only one side needs to taught, </w:t>
      </w:r>
      <w:proofErr w:type="spellStart"/>
      <w:r w:rsidR="0036066A">
        <w:rPr>
          <w:rFonts w:ascii="Arial" w:hAnsi="Arial" w:cs="Arial"/>
        </w:rPr>
        <w:t>Shidachi</w:t>
      </w:r>
      <w:proofErr w:type="spellEnd"/>
      <w:r w:rsidR="0036066A">
        <w:rPr>
          <w:rFonts w:ascii="Arial" w:hAnsi="Arial" w:cs="Arial"/>
        </w:rPr>
        <w:t>/</w:t>
      </w:r>
      <w:proofErr w:type="spellStart"/>
      <w:r w:rsidR="0036066A">
        <w:rPr>
          <w:rFonts w:ascii="Arial" w:hAnsi="Arial" w:cs="Arial"/>
        </w:rPr>
        <w:t>Uchidachi</w:t>
      </w:r>
      <w:proofErr w:type="spellEnd"/>
      <w:r w:rsidR="0036066A">
        <w:rPr>
          <w:rFonts w:ascii="Arial" w:hAnsi="Arial" w:cs="Arial"/>
        </w:rPr>
        <w:t xml:space="preserve"> at the delegates discretion</w:t>
      </w:r>
      <w:proofErr w:type="gramStart"/>
      <w:r w:rsidR="0036066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4B5B9D" w:rsidRDefault="004B5B9D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REGULAR KENDO PRACTICE AFTER THIS COURSE </w:t>
      </w:r>
    </w:p>
    <w:p w:rsidR="007F10A5" w:rsidRDefault="007F10A5">
      <w:pPr>
        <w:rPr>
          <w:rFonts w:ascii="Arial" w:hAnsi="Arial" w:cs="Arial"/>
        </w:rPr>
      </w:pPr>
    </w:p>
    <w:p w:rsidR="007F10A5" w:rsidRPr="007F10A5" w:rsidRDefault="007F10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10A5">
        <w:rPr>
          <w:rFonts w:ascii="Arial" w:hAnsi="Arial" w:cs="Arial"/>
          <w:b/>
          <w:sz w:val="28"/>
          <w:szCs w:val="28"/>
        </w:rPr>
        <w:t>18:00 – 20:00</w:t>
      </w:r>
    </w:p>
    <w:p w:rsidR="007F10A5" w:rsidRDefault="007F10A5">
      <w:pPr>
        <w:rPr>
          <w:rFonts w:ascii="Arial" w:hAnsi="Arial" w:cs="Arial"/>
        </w:rPr>
      </w:pPr>
    </w:p>
    <w:p w:rsidR="007F10A5" w:rsidRPr="004B5B9D" w:rsidRDefault="007F10A5" w:rsidP="007F10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ALL ATTENDEES ARE WELCOME</w:t>
      </w:r>
      <w:bookmarkStart w:id="0" w:name="_GoBack"/>
      <w:bookmarkEnd w:id="0"/>
    </w:p>
    <w:sectPr w:rsidR="007F10A5" w:rsidRPr="004B5B9D">
      <w:footerReference w:type="default" r:id="rId11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4C" w:rsidRDefault="00256B4C">
      <w:pPr>
        <w:spacing w:line="240" w:lineRule="auto"/>
      </w:pPr>
      <w:r>
        <w:separator/>
      </w:r>
    </w:p>
  </w:endnote>
  <w:endnote w:type="continuationSeparator" w:id="0">
    <w:p w:rsidR="00256B4C" w:rsidRDefault="0025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F10A5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256B4C">
      <w:fldChar w:fldCharType="begin"/>
    </w:r>
    <w:r w:rsidR="00256B4C">
      <w:instrText xml:space="preserve"> NUMPAGES </w:instrText>
    </w:r>
    <w:r w:rsidR="00256B4C">
      <w:fldChar w:fldCharType="separate"/>
    </w:r>
    <w:r w:rsidR="007F10A5">
      <w:rPr>
        <w:noProof/>
      </w:rPr>
      <w:t>2</w:t>
    </w:r>
    <w:r w:rsidR="00256B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4C" w:rsidRDefault="00256B4C">
      <w:pPr>
        <w:spacing w:line="240" w:lineRule="auto"/>
      </w:pPr>
      <w:r>
        <w:separator/>
      </w:r>
    </w:p>
  </w:footnote>
  <w:footnote w:type="continuationSeparator" w:id="0">
    <w:p w:rsidR="00256B4C" w:rsidRDefault="00256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5C1C"/>
    <w:rsid w:val="001345C6"/>
    <w:rsid w:val="00187034"/>
    <w:rsid w:val="00256B4C"/>
    <w:rsid w:val="00282AB7"/>
    <w:rsid w:val="002A3AB8"/>
    <w:rsid w:val="002D2E7E"/>
    <w:rsid w:val="00331F61"/>
    <w:rsid w:val="00331FE4"/>
    <w:rsid w:val="0036066A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542670"/>
    <w:rsid w:val="00554BF4"/>
    <w:rsid w:val="0055767A"/>
    <w:rsid w:val="0056119A"/>
    <w:rsid w:val="005721C9"/>
    <w:rsid w:val="005735A0"/>
    <w:rsid w:val="005800AD"/>
    <w:rsid w:val="00617CFA"/>
    <w:rsid w:val="006313D5"/>
    <w:rsid w:val="006467AD"/>
    <w:rsid w:val="00664ED1"/>
    <w:rsid w:val="00673E56"/>
    <w:rsid w:val="00766CF6"/>
    <w:rsid w:val="007F10A5"/>
    <w:rsid w:val="008263CB"/>
    <w:rsid w:val="00890954"/>
    <w:rsid w:val="00891465"/>
    <w:rsid w:val="008F5BF3"/>
    <w:rsid w:val="009B7C57"/>
    <w:rsid w:val="00A05FEA"/>
    <w:rsid w:val="00A302C8"/>
    <w:rsid w:val="00A3542B"/>
    <w:rsid w:val="00AB14AB"/>
    <w:rsid w:val="00B21A88"/>
    <w:rsid w:val="00BA0216"/>
    <w:rsid w:val="00BF0B3C"/>
    <w:rsid w:val="00C47DF8"/>
    <w:rsid w:val="00C95A5C"/>
    <w:rsid w:val="00C95F2A"/>
    <w:rsid w:val="00CB0429"/>
    <w:rsid w:val="00CB16B3"/>
    <w:rsid w:val="00CD7392"/>
    <w:rsid w:val="00D0325A"/>
    <w:rsid w:val="00D53156"/>
    <w:rsid w:val="00D7225C"/>
    <w:rsid w:val="00D75555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21BC-D421-47C3-9836-6727E93F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2098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Maintenance</cp:lastModifiedBy>
  <cp:revision>21</cp:revision>
  <cp:lastPrinted>2013-04-21T18:46:00Z</cp:lastPrinted>
  <dcterms:created xsi:type="dcterms:W3CDTF">2013-10-06T18:13:00Z</dcterms:created>
  <dcterms:modified xsi:type="dcterms:W3CDTF">2015-11-04T14:21:00Z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