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Arial" w:cs="Arial" w:hAnsi="Arial" w:eastAsia="Arial"/>
          <w:b w:val="1"/>
          <w:bCs w:val="1"/>
          <w:sz w:val="20"/>
          <w:szCs w:val="20"/>
          <w:lang w:val="en-US"/>
        </w:rPr>
      </w:pPr>
      <w:r>
        <w:rPr>
          <w:rFonts w:ascii="Arial"/>
          <w:b w:val="1"/>
          <w:bCs w:val="1"/>
          <w:sz w:val="20"/>
          <w:szCs w:val="20"/>
          <w:rtl w:val="0"/>
          <w:lang w:val="en-US"/>
        </w:rPr>
        <w:t>BRITISH KENDO ASSOCIATION</w:t>
      </w:r>
    </w:p>
    <w:p>
      <w:pPr>
        <w:pStyle w:val="Body A"/>
        <w:jc w:val="both"/>
        <w:rPr>
          <w:rFonts w:ascii="Arial" w:cs="Arial" w:hAnsi="Arial" w:eastAsia="Arial"/>
          <w:b w:val="1"/>
          <w:bCs w:val="1"/>
          <w:sz w:val="20"/>
          <w:szCs w:val="20"/>
          <w:lang w:val="en-US"/>
        </w:rPr>
      </w:pPr>
    </w:p>
    <w:p>
      <w:pPr>
        <w:pStyle w:val="Body A"/>
        <w:jc w:val="both"/>
        <w:rPr>
          <w:rFonts w:ascii="Arial" w:cs="Arial" w:hAnsi="Arial" w:eastAsia="Arial"/>
          <w:color w:val="0000cc"/>
          <w:sz w:val="20"/>
          <w:szCs w:val="20"/>
          <w:u w:color="0000cc"/>
          <w:lang w:val="en-US"/>
        </w:rPr>
      </w:pPr>
      <w:r>
        <w:rPr>
          <w:rFonts w:ascii="Arial"/>
          <w:b w:val="1"/>
          <w:bCs w:val="1"/>
          <w:sz w:val="20"/>
          <w:szCs w:val="20"/>
          <w:rtl w:val="0"/>
          <w:lang w:val="en-US"/>
        </w:rPr>
        <w:t xml:space="preserve">IAIDO GRADING QUESTIONS </w:t>
      </w:r>
      <w:r>
        <w:rPr>
          <w:rFonts w:hAnsi="Arial" w:hint="default"/>
          <w:b w:val="1"/>
          <w:bCs w:val="1"/>
          <w:sz w:val="20"/>
          <w:szCs w:val="20"/>
          <w:rtl w:val="0"/>
          <w:lang w:val="en-US"/>
        </w:rPr>
        <w:t xml:space="preserve">– </w:t>
      </w:r>
      <w:r>
        <w:rPr>
          <w:rFonts w:ascii="Arial"/>
          <w:b w:val="1"/>
          <w:bCs w:val="1"/>
          <w:sz w:val="20"/>
          <w:szCs w:val="20"/>
          <w:rtl w:val="0"/>
          <w:lang w:val="en-US"/>
        </w:rPr>
        <w:t>S</w:t>
      </w:r>
      <w:r>
        <w:rPr>
          <w:rFonts w:ascii="Arial"/>
          <w:b w:val="1"/>
          <w:bCs w:val="1"/>
          <w:sz w:val="20"/>
          <w:szCs w:val="20"/>
          <w:rtl w:val="0"/>
          <w:lang w:val="en-US"/>
        </w:rPr>
        <w:t>ummer seminar</w:t>
      </w:r>
      <w:r>
        <w:rPr>
          <w:rFonts w:ascii="Arial"/>
          <w:b w:val="1"/>
          <w:bCs w:val="1"/>
          <w:sz w:val="20"/>
          <w:szCs w:val="20"/>
          <w:rtl w:val="0"/>
          <w:lang w:val="en-US"/>
        </w:rPr>
        <w:t xml:space="preserve"> @ Cambridge </w:t>
      </w:r>
      <w:r>
        <w:rPr>
          <w:rFonts w:ascii="Arial"/>
          <w:b w:val="1"/>
          <w:bCs w:val="1"/>
          <w:sz w:val="20"/>
          <w:szCs w:val="20"/>
          <w:rtl w:val="0"/>
          <w:lang w:val="en-US"/>
        </w:rPr>
        <w:t>July 2016.</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rtl w:val="0"/>
          <w:lang w:val="en-US"/>
        </w:rPr>
      </w:pPr>
      <w:r>
        <w:rPr>
          <w:rFonts w:ascii="Arial"/>
          <w:sz w:val="20"/>
          <w:szCs w:val="20"/>
          <w:rtl w:val="0"/>
          <w:lang w:val="en-US"/>
        </w:rPr>
        <w:t>Please answer the following questions as required for your grade. You may use illustrations to emphasise your point. Please try to restrict your response to no more than four sides of A4 and send as an attachment to e-mail.</w:t>
      </w:r>
    </w:p>
    <w:p>
      <w:pPr>
        <w:pStyle w:val="Body A"/>
        <w:jc w:val="both"/>
        <w:rPr>
          <w:rFonts w:ascii="Arial" w:cs="Arial" w:hAnsi="Arial" w:eastAsia="Arial"/>
          <w:sz w:val="20"/>
          <w:szCs w:val="20"/>
          <w:lang w:val="en-US"/>
        </w:rPr>
      </w:pPr>
      <w:r>
        <w:rPr>
          <w:rFonts w:ascii="Arial"/>
          <w:sz w:val="20"/>
          <w:szCs w:val="20"/>
          <w:rtl w:val="0"/>
          <w:lang w:val="en-US"/>
        </w:rPr>
        <w:t>If you have not received an acknowledgement within 5 days of submitting your grading paper, please chase this up with the grading officer.</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lang w:val="en-US"/>
        </w:rPr>
      </w:pPr>
      <w:r>
        <w:rPr>
          <w:rFonts w:ascii="Arial"/>
          <w:sz w:val="20"/>
          <w:szCs w:val="20"/>
          <w:rtl w:val="0"/>
          <w:lang w:val="en-US"/>
        </w:rPr>
        <w:t>To be returned to Phil Henderson by email to:</w:t>
      </w:r>
    </w:p>
    <w:p>
      <w:pPr>
        <w:pStyle w:val="Body A"/>
        <w:jc w:val="both"/>
        <w:rPr>
          <w:rFonts w:ascii="Arial" w:cs="Arial" w:hAnsi="Arial" w:eastAsia="Arial"/>
          <w:color w:val="333333"/>
          <w:sz w:val="20"/>
          <w:szCs w:val="20"/>
          <w:u w:color="333333"/>
        </w:rPr>
      </w:pPr>
      <w:hyperlink r:id="rId4" w:history="1">
        <w:r>
          <w:rPr>
            <w:rStyle w:val="Hyperlink.0"/>
            <w:rFonts w:ascii="Arial"/>
            <w:color w:val="0000ff"/>
            <w:sz w:val="20"/>
            <w:szCs w:val="20"/>
            <w:u w:val="single" w:color="0000ff"/>
            <w:rtl w:val="0"/>
            <w:lang w:val="it-IT"/>
          </w:rPr>
          <w:t>iaido.grading@kendo.org.uk</w:t>
        </w:r>
      </w:hyperlink>
    </w:p>
    <w:p>
      <w:pPr>
        <w:pStyle w:val="Body A"/>
        <w:jc w:val="both"/>
        <w:rPr>
          <w:rFonts w:ascii="Arial" w:cs="Arial" w:hAnsi="Arial" w:eastAsia="Arial"/>
          <w:sz w:val="20"/>
          <w:szCs w:val="20"/>
          <w:lang w:val="en-US"/>
        </w:rPr>
      </w:pPr>
    </w:p>
    <w:p>
      <w:pPr>
        <w:pStyle w:val="Body A"/>
        <w:jc w:val="both"/>
        <w:rPr>
          <w:rFonts w:ascii="Arial" w:cs="Arial" w:hAnsi="Arial" w:eastAsia="Arial"/>
          <w:b w:val="1"/>
          <w:bCs w:val="1"/>
          <w:sz w:val="20"/>
          <w:szCs w:val="20"/>
          <w:lang w:val="en-US"/>
        </w:rPr>
      </w:pPr>
      <w:r>
        <w:rPr>
          <w:rFonts w:ascii="Arial"/>
          <w:sz w:val="20"/>
          <w:szCs w:val="20"/>
          <w:rtl w:val="0"/>
          <w:lang w:val="en-US"/>
        </w:rPr>
        <w:t xml:space="preserve">To arrive no later than </w:t>
      </w:r>
      <w:r>
        <w:rPr>
          <w:rFonts w:ascii="Arial"/>
          <w:b w:val="1"/>
          <w:bCs w:val="1"/>
          <w:color w:val="ff0000"/>
          <w:sz w:val="20"/>
          <w:szCs w:val="20"/>
          <w:u w:color="ff0000"/>
          <w:rtl w:val="0"/>
          <w:lang w:val="en-US"/>
        </w:rPr>
        <w:t>one week before the grading you are attempting.</w:t>
      </w:r>
    </w:p>
    <w:p>
      <w:pPr>
        <w:pStyle w:val="Body A"/>
        <w:jc w:val="both"/>
        <w:rPr>
          <w:rFonts w:ascii="Arial" w:cs="Arial" w:hAnsi="Arial" w:eastAsia="Arial"/>
          <w:b w:val="1"/>
          <w:bCs w:val="1"/>
          <w:sz w:val="20"/>
          <w:szCs w:val="20"/>
          <w:lang w:val="en-US"/>
        </w:rPr>
      </w:pPr>
    </w:p>
    <w:p>
      <w:pPr>
        <w:pStyle w:val="Body A"/>
        <w:rPr>
          <w:rFonts w:ascii="Arial" w:cs="Arial" w:hAnsi="Arial" w:eastAsia="Arial"/>
          <w:sz w:val="20"/>
          <w:szCs w:val="20"/>
          <w:rtl w:val="0"/>
          <w:lang w:val="en-US"/>
        </w:rPr>
      </w:pPr>
      <w:r>
        <w:rPr>
          <w:rFonts w:ascii="Arial"/>
          <w:sz w:val="20"/>
          <w:szCs w:val="20"/>
          <w:rtl w:val="0"/>
          <w:lang w:val="en-US"/>
        </w:rPr>
        <w:t xml:space="preserve">Please put your name, grade you are attempting and seminar in the subject heading of your email to help me file answers as they arrive. If you have any </w:t>
      </w:r>
      <w:r>
        <w:rPr>
          <w:rFonts w:ascii="Arial"/>
          <w:b w:val="1"/>
          <w:bCs w:val="1"/>
          <w:sz w:val="20"/>
          <w:szCs w:val="20"/>
          <w:rtl w:val="0"/>
          <w:lang w:val="en-US"/>
        </w:rPr>
        <w:t>permanent</w:t>
      </w:r>
      <w:r>
        <w:rPr>
          <w:rFonts w:ascii="Arial"/>
          <w:sz w:val="20"/>
          <w:szCs w:val="20"/>
          <w:rtl w:val="0"/>
          <w:lang w:val="en-US"/>
        </w:rPr>
        <w:t xml:space="preserve"> physical issues that may impact on your ability particularly for doing seated Seitei Kata please give details at the top of your answer paper.</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r>
        <w:rPr>
          <w:rFonts w:ascii="Arial"/>
          <w:sz w:val="20"/>
          <w:szCs w:val="20"/>
          <w:rtl w:val="0"/>
          <w:lang w:val="en-US"/>
        </w:rPr>
        <w:t>Thank you</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p>
    <w:p>
      <w:pPr>
        <w:pStyle w:val="Body A"/>
        <w:rPr>
          <w:rFonts w:ascii="Arial" w:cs="Arial" w:hAnsi="Arial" w:eastAsia="Arial"/>
          <w:sz w:val="22"/>
          <w:szCs w:val="22"/>
        </w:rPr>
      </w:pPr>
      <w:r>
        <w:rPr>
          <w:rFonts w:ascii="Arial"/>
          <w:b w:val="1"/>
          <w:bCs w:val="1"/>
          <w:sz w:val="22"/>
          <w:szCs w:val="22"/>
          <w:rtl w:val="0"/>
          <w:lang w:val="en-US"/>
        </w:rPr>
        <w:t>Shodan and Nidan</w:t>
      </w:r>
    </w:p>
    <w:p>
      <w:pPr>
        <w:pStyle w:val="Body A"/>
        <w:rPr>
          <w:rFonts w:ascii="Arial" w:cs="Arial" w:hAnsi="Arial" w:eastAsia="Arial"/>
          <w:sz w:val="20"/>
          <w:szCs w:val="20"/>
          <w:lang w:val="en-US"/>
        </w:rPr>
      </w:pPr>
      <w:r>
        <w:rPr>
          <w:rFonts w:ascii="Arial"/>
          <w:sz w:val="20"/>
          <w:szCs w:val="20"/>
          <w:rtl w:val="0"/>
          <w:lang w:val="en-US"/>
        </w:rPr>
        <w:t>These questions should be answerable from the Seitei Iaido Manual or from asking one</w:t>
      </w:r>
      <w:r>
        <w:rPr>
          <w:rFonts w:hAnsi="Arial" w:hint="default"/>
          <w:sz w:val="20"/>
          <w:szCs w:val="20"/>
          <w:rtl w:val="0"/>
          <w:lang w:val="en-US"/>
        </w:rPr>
        <w:t>’</w:t>
      </w:r>
      <w:r>
        <w:rPr>
          <w:rFonts w:ascii="Arial"/>
          <w:sz w:val="20"/>
          <w:szCs w:val="20"/>
          <w:rtl w:val="0"/>
          <w:lang w:val="en-US"/>
        </w:rPr>
        <w:t>s Sempai/Sensei.</w:t>
      </w:r>
    </w:p>
    <w:p>
      <w:pPr>
        <w:pStyle w:val="Body A"/>
        <w:rPr>
          <w:rFonts w:ascii="Arial" w:cs="Arial" w:hAnsi="Arial" w:eastAsia="Arial"/>
          <w:sz w:val="20"/>
          <w:szCs w:val="20"/>
          <w:lang w:val="en-US"/>
        </w:rPr>
      </w:pPr>
    </w:p>
    <w:p>
      <w:pPr>
        <w:pStyle w:val="Body A"/>
        <w:numPr>
          <w:ilvl w:val="0"/>
          <w:numId w:val="3"/>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sz w:val="20"/>
          <w:szCs w:val="20"/>
          <w:rtl w:val="0"/>
          <w:lang w:val="en-US"/>
        </w:rPr>
        <w:t>What are the key grading points for Seiteigata 9 Soete Tsuki</w:t>
      </w:r>
      <w:r>
        <w:rPr>
          <w:rFonts w:ascii="Arial"/>
          <w:sz w:val="20"/>
          <w:szCs w:val="20"/>
          <w:rtl w:val="0"/>
          <w:lang w:val="en-US"/>
        </w:rPr>
        <w:t>.</w:t>
      </w:r>
    </w:p>
    <w:p>
      <w:pPr>
        <w:pStyle w:val="Body A"/>
        <w:numPr>
          <w:ilvl w:val="0"/>
          <w:numId w:val="3"/>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 xml:space="preserve">What is meant by </w:t>
      </w:r>
      <w:r>
        <w:rPr>
          <w:rFonts w:hAnsi="Arial" w:hint="default"/>
          <w:position w:val="0"/>
          <w:sz w:val="20"/>
          <w:szCs w:val="20"/>
          <w:rtl w:val="0"/>
          <w:lang w:val="en-US"/>
        </w:rPr>
        <w:t>“</w:t>
      </w:r>
      <w:r>
        <w:rPr>
          <w:rFonts w:ascii="Arial"/>
          <w:position w:val="0"/>
          <w:sz w:val="20"/>
          <w:szCs w:val="20"/>
          <w:rtl w:val="0"/>
          <w:lang w:val="en-US"/>
        </w:rPr>
        <w:t>Shu Ha Ri" with particular reference to studying Iaido.</w:t>
      </w:r>
    </w:p>
    <w:p>
      <w:pPr>
        <w:pStyle w:val="Body A"/>
        <w:numPr>
          <w:ilvl w:val="0"/>
          <w:numId w:val="3"/>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Describe 3</w:t>
      </w:r>
      <w:r>
        <w:rPr>
          <w:rFonts w:ascii="Arial"/>
          <w:sz w:val="20"/>
          <w:szCs w:val="20"/>
          <w:rtl w:val="0"/>
          <w:lang w:val="en-US"/>
        </w:rPr>
        <w:t xml:space="preserve"> safety checks you </w:t>
      </w:r>
      <w:r>
        <w:rPr>
          <w:rFonts w:ascii="Arial"/>
          <w:sz w:val="20"/>
          <w:szCs w:val="20"/>
          <w:rtl w:val="0"/>
          <w:lang w:val="en-US"/>
        </w:rPr>
        <w:t>should carry out yourself before starting training.(not related to the premises)</w:t>
      </w:r>
    </w:p>
    <w:p>
      <w:pPr>
        <w:pStyle w:val="Body A"/>
        <w:numPr>
          <w:ilvl w:val="0"/>
          <w:numId w:val="3"/>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How is the direction of the cut (hasuji) established when drawing the sword.</w:t>
      </w:r>
    </w:p>
    <w:p>
      <w:pPr>
        <w:pStyle w:val="Body A"/>
        <w:numPr>
          <w:ilvl w:val="0"/>
          <w:numId w:val="3"/>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Name the Koryu school your Dojo belongs to and list the first set of kata from your Koryu.</w:t>
      </w:r>
      <w:r>
        <w:rPr>
          <w:rFonts w:ascii="Arial"/>
          <w:position w:val="0"/>
          <w:sz w:val="20"/>
          <w:szCs w:val="20"/>
          <w:rtl w:val="0"/>
          <w:lang w:val="en-US"/>
        </w:rPr>
        <w:t xml:space="preserve"> </w:t>
      </w:r>
    </w:p>
    <w:p>
      <w:pPr>
        <w:pStyle w:val="Body A"/>
        <w:rPr>
          <w:rFonts w:ascii="Arial" w:cs="Arial" w:hAnsi="Arial" w:eastAsia="Arial"/>
          <w:sz w:val="20"/>
          <w:szCs w:val="20"/>
          <w:lang w:val="en-US"/>
        </w:rPr>
      </w:pPr>
    </w:p>
    <w:p>
      <w:pPr>
        <w:pStyle w:val="Body A"/>
        <w:rPr>
          <w:rFonts w:ascii="Arial" w:cs="Arial" w:hAnsi="Arial" w:eastAsia="Arial"/>
          <w:b w:val="1"/>
          <w:bCs w:val="1"/>
          <w:sz w:val="20"/>
          <w:szCs w:val="20"/>
        </w:rPr>
      </w:pPr>
    </w:p>
    <w:p>
      <w:pPr>
        <w:pStyle w:val="Body A"/>
        <w:rPr>
          <w:rFonts w:ascii="Arial" w:cs="Arial" w:hAnsi="Arial" w:eastAsia="Arial"/>
          <w:b w:val="1"/>
          <w:bCs w:val="1"/>
          <w:sz w:val="22"/>
          <w:szCs w:val="22"/>
        </w:rPr>
      </w:pPr>
      <w:r>
        <w:rPr>
          <w:rFonts w:ascii="Arial"/>
          <w:b w:val="1"/>
          <w:bCs w:val="1"/>
          <w:sz w:val="22"/>
          <w:szCs w:val="22"/>
          <w:rtl w:val="0"/>
          <w:lang w:val="en-US"/>
        </w:rPr>
        <w:t>Sandan and Yondan</w:t>
      </w:r>
    </w:p>
    <w:p>
      <w:pPr>
        <w:pStyle w:val="Body A"/>
        <w:rPr>
          <w:rFonts w:ascii="Arial" w:cs="Arial" w:hAnsi="Arial" w:eastAsia="Arial"/>
          <w:sz w:val="20"/>
          <w:szCs w:val="20"/>
        </w:rPr>
      </w:pPr>
      <w:r>
        <w:rPr>
          <w:rFonts w:ascii="Arial"/>
          <w:sz w:val="20"/>
          <w:szCs w:val="20"/>
          <w:rtl w:val="0"/>
          <w:lang w:val="en-US"/>
        </w:rPr>
        <w:t>These questions should be answerable from research from the Seitei Iaido Manual, one</w:t>
      </w:r>
      <w:r>
        <w:rPr>
          <w:rFonts w:hAnsi="Arial" w:hint="default"/>
          <w:sz w:val="20"/>
          <w:szCs w:val="20"/>
          <w:rtl w:val="0"/>
          <w:lang w:val="en-US"/>
        </w:rPr>
        <w:t>’</w:t>
      </w:r>
      <w:r>
        <w:rPr>
          <w:rFonts w:ascii="Arial"/>
          <w:sz w:val="20"/>
          <w:szCs w:val="20"/>
          <w:rtl w:val="0"/>
          <w:lang w:val="en-US"/>
        </w:rPr>
        <w:t>s own sensei and other external sources such as books, the internet, other senior teachers.</w:t>
      </w:r>
    </w:p>
    <w:p>
      <w:pPr>
        <w:pStyle w:val="Body A"/>
        <w:rPr>
          <w:rFonts w:ascii="Arial" w:cs="Arial" w:hAnsi="Arial" w:eastAsia="Arial"/>
          <w:sz w:val="20"/>
          <w:szCs w:val="20"/>
        </w:rPr>
      </w:pPr>
    </w:p>
    <w:p>
      <w:pPr>
        <w:pStyle w:val="Body A"/>
        <w:numPr>
          <w:ilvl w:val="0"/>
          <w:numId w:val="6"/>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sz w:val="20"/>
          <w:szCs w:val="20"/>
          <w:rtl w:val="0"/>
          <w:lang w:val="en-US"/>
        </w:rPr>
        <w:t xml:space="preserve">What is </w:t>
      </w:r>
      <w:r>
        <w:rPr>
          <w:rFonts w:ascii="Arial"/>
          <w:sz w:val="20"/>
          <w:szCs w:val="20"/>
          <w:rtl w:val="0"/>
          <w:lang w:val="en-US"/>
        </w:rPr>
        <w:t xml:space="preserve">your understanding of the term </w:t>
      </w:r>
      <w:r>
        <w:rPr>
          <w:rFonts w:hAnsi="Arial" w:hint="default"/>
          <w:sz w:val="20"/>
          <w:szCs w:val="20"/>
          <w:rtl w:val="0"/>
          <w:lang w:val="en-US"/>
        </w:rPr>
        <w:t>“</w:t>
      </w:r>
      <w:r>
        <w:rPr>
          <w:rFonts w:ascii="Arial"/>
          <w:sz w:val="20"/>
          <w:szCs w:val="20"/>
          <w:rtl w:val="0"/>
          <w:lang w:val="en-US"/>
        </w:rPr>
        <w:t>Jo Ha Kyu</w:t>
      </w:r>
      <w:r>
        <w:rPr>
          <w:rFonts w:hAnsi="Arial" w:hint="default"/>
          <w:sz w:val="20"/>
          <w:szCs w:val="20"/>
          <w:rtl w:val="0"/>
          <w:lang w:val="en-US"/>
        </w:rPr>
        <w:t xml:space="preserve">” </w:t>
      </w:r>
      <w:r>
        <w:rPr>
          <w:rFonts w:ascii="Arial"/>
          <w:sz w:val="20"/>
          <w:szCs w:val="20"/>
          <w:rtl w:val="0"/>
          <w:lang w:val="en-US"/>
        </w:rPr>
        <w:t>with particular relevance to studying Iaido.</w:t>
      </w:r>
    </w:p>
    <w:p>
      <w:pPr>
        <w:pStyle w:val="Body A"/>
        <w:numPr>
          <w:ilvl w:val="0"/>
          <w:numId w:val="6"/>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sz w:val="20"/>
          <w:szCs w:val="20"/>
          <w:rtl w:val="0"/>
          <w:lang w:val="en-US"/>
        </w:rPr>
        <w:t xml:space="preserve">List the grading points for Seiteigata </w:t>
      </w:r>
      <w:r>
        <w:rPr>
          <w:rFonts w:ascii="Arial"/>
          <w:sz w:val="20"/>
          <w:szCs w:val="20"/>
          <w:rtl w:val="0"/>
          <w:lang w:val="en-US"/>
        </w:rPr>
        <w:t>5 Kesa Giri.</w:t>
      </w:r>
    </w:p>
    <w:p>
      <w:pPr>
        <w:pStyle w:val="Body A"/>
        <w:numPr>
          <w:ilvl w:val="0"/>
          <w:numId w:val="6"/>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Where should the hands and the kissaki finish at the completion of each of the cuts delivered in     Seiteigata 11, Sou Giri ?</w:t>
      </w:r>
    </w:p>
    <w:p>
      <w:pPr>
        <w:pStyle w:val="Body A"/>
        <w:numPr>
          <w:ilvl w:val="0"/>
          <w:numId w:val="6"/>
        </w:numPr>
        <w:tabs>
          <w:tab w:val="num" w:pos="1255"/>
          <w:tab w:val="clear" w:pos="1106"/>
        </w:tabs>
        <w:bidi w:val="0"/>
        <w:ind w:left="1255" w:right="0" w:hanging="895"/>
        <w:jc w:val="left"/>
        <w:rPr>
          <w:rFonts w:ascii="Arial" w:cs="Arial" w:hAnsi="Arial" w:eastAsia="Arial"/>
          <w:position w:val="0"/>
          <w:sz w:val="20"/>
          <w:szCs w:val="20"/>
          <w:rtl w:val="0"/>
          <w:lang w:val="en-US"/>
        </w:rPr>
      </w:pPr>
      <w:r>
        <w:rPr>
          <w:rFonts w:ascii="Arial"/>
          <w:position w:val="0"/>
          <w:sz w:val="20"/>
          <w:szCs w:val="20"/>
          <w:rtl w:val="0"/>
          <w:lang w:val="en-US"/>
        </w:rPr>
        <w:t xml:space="preserve">What is meant by </w:t>
      </w:r>
      <w:r>
        <w:rPr>
          <w:rFonts w:hAnsi="Arial" w:hint="default"/>
          <w:position w:val="0"/>
          <w:sz w:val="20"/>
          <w:szCs w:val="20"/>
          <w:rtl w:val="0"/>
          <w:lang w:val="en-US"/>
        </w:rPr>
        <w:t>“</w:t>
      </w:r>
      <w:r>
        <w:rPr>
          <w:rFonts w:ascii="Arial"/>
          <w:position w:val="0"/>
          <w:sz w:val="20"/>
          <w:szCs w:val="20"/>
          <w:rtl w:val="0"/>
          <w:lang w:val="en-US"/>
        </w:rPr>
        <w:t>Hiki Nuki ni kaburi"  with reference to no.6 Morotezuki?</w:t>
      </w:r>
    </w:p>
    <w:p>
      <w:pPr>
        <w:pStyle w:val="Body A"/>
        <w:numPr>
          <w:ilvl w:val="0"/>
          <w:numId w:val="8"/>
        </w:numPr>
        <w:tabs>
          <w:tab w:val="num" w:pos="982"/>
          <w:tab w:val="left" w:pos="1106"/>
          <w:tab w:val="clear" w:pos="0"/>
        </w:tabs>
        <w:bidi w:val="0"/>
        <w:ind w:left="982" w:right="0" w:hanging="622"/>
        <w:jc w:val="left"/>
        <w:rPr>
          <w:rFonts w:ascii="Arial" w:cs="Arial" w:hAnsi="Arial" w:eastAsia="Arial"/>
          <w:position w:val="0"/>
          <w:sz w:val="20"/>
          <w:szCs w:val="20"/>
          <w:rtl w:val="0"/>
        </w:rPr>
      </w:pPr>
      <w:r>
        <w:rPr>
          <w:rFonts w:ascii="Arial"/>
          <w:sz w:val="20"/>
          <w:szCs w:val="20"/>
          <w:rtl w:val="0"/>
          <w:lang w:val="en-US"/>
        </w:rPr>
        <w:t xml:space="preserve">     Describe using diagrams if necessary the footwork for Seiteigata no 9 Soete Tsuki.</w:t>
      </w:r>
    </w:p>
    <w:p>
      <w:pPr>
        <w:pStyle w:val="Body A"/>
        <w:tabs>
          <w:tab w:val="left" w:pos="1106"/>
        </w:tabs>
        <w:bidi w:val="0"/>
        <w:ind w:left="0" w:right="0" w:firstLine="0"/>
        <w:jc w:val="left"/>
        <w:rPr>
          <w:rFonts w:ascii="Arial" w:cs="Arial" w:hAnsi="Arial" w:eastAsia="Arial"/>
          <w:sz w:val="20"/>
          <w:szCs w:val="20"/>
          <w:rtl w:val="0"/>
        </w:rPr>
      </w:pPr>
    </w:p>
    <w:p>
      <w:pPr>
        <w:pStyle w:val="Body A"/>
        <w:tabs>
          <w:tab w:val="left" w:pos="1106"/>
        </w:tabs>
        <w:bidi w:val="0"/>
        <w:ind w:left="0" w:right="0" w:firstLine="0"/>
        <w:jc w:val="left"/>
        <w:rPr>
          <w:rFonts w:ascii="Arial" w:cs="Arial" w:hAnsi="Arial" w:eastAsia="Arial"/>
          <w:sz w:val="20"/>
          <w:szCs w:val="20"/>
          <w:rtl w:val="0"/>
        </w:rPr>
      </w:pPr>
    </w:p>
    <w:p>
      <w:pPr>
        <w:pStyle w:val="Body A"/>
        <w:tabs>
          <w:tab w:val="left" w:pos="1106"/>
        </w:tabs>
        <w:bidi w:val="0"/>
        <w:ind w:left="0" w:right="0" w:firstLine="0"/>
        <w:jc w:val="left"/>
        <w:rPr>
          <w:rFonts w:ascii="Arial" w:cs="Arial" w:hAnsi="Arial" w:eastAsia="Arial"/>
          <w:b w:val="1"/>
          <w:bCs w:val="1"/>
          <w:sz w:val="22"/>
          <w:szCs w:val="22"/>
          <w:rtl w:val="0"/>
        </w:rPr>
      </w:pPr>
      <w:r>
        <w:rPr>
          <w:rFonts w:ascii="Arial"/>
          <w:b w:val="1"/>
          <w:bCs w:val="1"/>
          <w:sz w:val="22"/>
          <w:szCs w:val="22"/>
          <w:rtl w:val="0"/>
          <w:lang w:val="en-US"/>
        </w:rPr>
        <w:t>Godan</w:t>
      </w:r>
    </w:p>
    <w:p>
      <w:pPr>
        <w:pStyle w:val="Body A"/>
        <w:tabs>
          <w:tab w:val="left" w:pos="1106"/>
        </w:tabs>
        <w:bidi w:val="0"/>
        <w:ind w:left="0" w:right="0" w:firstLine="0"/>
        <w:jc w:val="left"/>
        <w:rPr>
          <w:rFonts w:ascii="Arial" w:cs="Arial" w:hAnsi="Arial" w:eastAsia="Arial"/>
          <w:b w:val="1"/>
          <w:bCs w:val="1"/>
          <w:sz w:val="22"/>
          <w:szCs w:val="22"/>
          <w:rtl w:val="0"/>
        </w:rPr>
      </w:pPr>
    </w:p>
    <w:p>
      <w:pPr>
        <w:pStyle w:val="Body A"/>
        <w:tabs>
          <w:tab w:val="left" w:pos="1106"/>
        </w:tabs>
        <w:bidi w:val="0"/>
        <w:ind w:left="0" w:right="0" w:firstLine="0"/>
        <w:jc w:val="left"/>
        <w:rPr>
          <w:rFonts w:ascii="Arial" w:cs="Arial" w:hAnsi="Arial" w:eastAsia="Arial"/>
          <w:b w:val="0"/>
          <w:bCs w:val="0"/>
          <w:sz w:val="20"/>
          <w:szCs w:val="20"/>
          <w:rtl w:val="0"/>
        </w:rPr>
      </w:pPr>
      <w:r>
        <w:rPr>
          <w:rFonts w:ascii="Arial"/>
          <w:b w:val="1"/>
          <w:bCs w:val="1"/>
          <w:sz w:val="22"/>
          <w:szCs w:val="22"/>
          <w:rtl w:val="0"/>
          <w:lang w:val="en-US"/>
        </w:rPr>
        <w:t xml:space="preserve">     </w:t>
      </w:r>
      <w:r>
        <w:rPr>
          <w:rFonts w:ascii="Arial"/>
          <w:b w:val="0"/>
          <w:bCs w:val="0"/>
          <w:sz w:val="20"/>
          <w:szCs w:val="20"/>
          <w:rtl w:val="0"/>
          <w:lang w:val="en-US"/>
        </w:rPr>
        <w:t xml:space="preserve">1) </w:t>
        <w:tab/>
        <w:t xml:space="preserve">As well as the main technical points laid out in the Seitei Iaido manual, what other points of                 </w:t>
        <w:tab/>
        <w:t xml:space="preserve"> </w:t>
        <w:tab/>
        <w:t>consideration  are there when evaluating candidates in a grading ?</w:t>
      </w:r>
    </w:p>
    <w:p>
      <w:pPr>
        <w:pStyle w:val="Body A"/>
        <w:tabs>
          <w:tab w:val="left" w:pos="1106"/>
        </w:tabs>
        <w:bidi w:val="0"/>
        <w:ind w:left="0" w:right="0" w:firstLine="0"/>
        <w:jc w:val="left"/>
        <w:rPr>
          <w:rFonts w:ascii="Arial" w:cs="Arial" w:hAnsi="Arial" w:eastAsia="Arial"/>
          <w:b w:val="0"/>
          <w:bCs w:val="0"/>
          <w:sz w:val="20"/>
          <w:szCs w:val="20"/>
          <w:rtl w:val="0"/>
        </w:rPr>
      </w:pPr>
      <w:r>
        <w:rPr>
          <w:rFonts w:ascii="Arial"/>
          <w:b w:val="0"/>
          <w:bCs w:val="0"/>
          <w:sz w:val="20"/>
          <w:szCs w:val="20"/>
          <w:rtl w:val="0"/>
          <w:lang w:val="en-US"/>
        </w:rPr>
        <w:t xml:space="preserve">      2)</w:t>
        <w:tab/>
        <w:t>Using diagrams illustrate the various foot positions occurring in Seiteigata 10 Shiho Giri.</w:t>
      </w:r>
    </w:p>
    <w:p>
      <w:pPr>
        <w:pStyle w:val="Body A"/>
        <w:tabs>
          <w:tab w:val="left" w:pos="1106"/>
        </w:tabs>
        <w:bidi w:val="0"/>
        <w:ind w:left="0" w:right="0" w:firstLine="0"/>
        <w:jc w:val="left"/>
        <w:rPr>
          <w:rFonts w:ascii="Arial" w:cs="Arial" w:hAnsi="Arial" w:eastAsia="Arial"/>
          <w:b w:val="0"/>
          <w:bCs w:val="0"/>
          <w:sz w:val="20"/>
          <w:szCs w:val="20"/>
          <w:rtl w:val="0"/>
        </w:rPr>
      </w:pPr>
      <w:r>
        <w:rPr>
          <w:rFonts w:ascii="Arial"/>
          <w:b w:val="0"/>
          <w:bCs w:val="0"/>
          <w:sz w:val="20"/>
          <w:szCs w:val="20"/>
          <w:rtl w:val="0"/>
          <w:lang w:val="en-US"/>
        </w:rPr>
        <w:t xml:space="preserve">      3)</w:t>
        <w:tab/>
        <w:t xml:space="preserve">What is meant by </w:t>
      </w:r>
      <w:r>
        <w:rPr>
          <w:rFonts w:hAnsi="Arial" w:hint="default"/>
          <w:b w:val="0"/>
          <w:bCs w:val="0"/>
          <w:sz w:val="20"/>
          <w:szCs w:val="20"/>
          <w:rtl w:val="0"/>
          <w:lang w:val="en-US"/>
        </w:rPr>
        <w:t>“</w:t>
      </w:r>
      <w:r>
        <w:rPr>
          <w:rFonts w:ascii="Arial"/>
          <w:b w:val="0"/>
          <w:bCs w:val="0"/>
          <w:sz w:val="20"/>
          <w:szCs w:val="20"/>
          <w:rtl w:val="0"/>
          <w:lang w:val="en-US"/>
        </w:rPr>
        <w:t>Dai Kyo Soku Kei</w:t>
      </w:r>
      <w:r>
        <w:rPr>
          <w:rFonts w:hAnsi="Arial" w:hint="default"/>
          <w:b w:val="0"/>
          <w:bCs w:val="0"/>
          <w:sz w:val="20"/>
          <w:szCs w:val="20"/>
          <w:rtl w:val="0"/>
          <w:lang w:val="en-US"/>
        </w:rPr>
        <w:t xml:space="preserve">” </w:t>
      </w:r>
      <w:r>
        <w:rPr>
          <w:rFonts w:ascii="Arial"/>
          <w:b w:val="0"/>
          <w:bCs w:val="0"/>
          <w:sz w:val="20"/>
          <w:szCs w:val="20"/>
          <w:rtl w:val="0"/>
          <w:lang w:val="en-US"/>
        </w:rPr>
        <w:t>?</w:t>
      </w:r>
    </w:p>
    <w:p>
      <w:pPr>
        <w:pStyle w:val="Body A"/>
        <w:tabs>
          <w:tab w:val="left" w:pos="1106"/>
        </w:tabs>
        <w:bidi w:val="0"/>
        <w:ind w:left="0" w:right="0" w:firstLine="0"/>
        <w:jc w:val="left"/>
        <w:rPr>
          <w:rFonts w:ascii="Arial" w:cs="Arial" w:hAnsi="Arial" w:eastAsia="Arial"/>
          <w:b w:val="0"/>
          <w:bCs w:val="0"/>
          <w:sz w:val="20"/>
          <w:szCs w:val="20"/>
          <w:rtl w:val="0"/>
        </w:rPr>
      </w:pPr>
      <w:r>
        <w:rPr>
          <w:rFonts w:ascii="Arial"/>
          <w:b w:val="0"/>
          <w:bCs w:val="0"/>
          <w:sz w:val="20"/>
          <w:szCs w:val="20"/>
          <w:rtl w:val="0"/>
          <w:lang w:val="en-US"/>
        </w:rPr>
        <w:t xml:space="preserve">      4)</w:t>
        <w:tab/>
        <w:t xml:space="preserve">What is meant by </w:t>
      </w:r>
      <w:r>
        <w:rPr>
          <w:rFonts w:hAnsi="Arial" w:hint="default"/>
          <w:b w:val="0"/>
          <w:bCs w:val="0"/>
          <w:sz w:val="20"/>
          <w:szCs w:val="20"/>
          <w:rtl w:val="0"/>
          <w:lang w:val="en-US"/>
        </w:rPr>
        <w:t>“</w:t>
      </w:r>
      <w:r>
        <w:rPr>
          <w:rFonts w:ascii="Arial"/>
          <w:b w:val="0"/>
          <w:bCs w:val="0"/>
          <w:sz w:val="20"/>
          <w:szCs w:val="20"/>
          <w:rtl w:val="0"/>
          <w:lang w:val="en-US"/>
        </w:rPr>
        <w:t>Heijoshin</w:t>
      </w:r>
      <w:r>
        <w:rPr>
          <w:rFonts w:hAnsi="Arial" w:hint="default"/>
          <w:b w:val="0"/>
          <w:bCs w:val="0"/>
          <w:sz w:val="20"/>
          <w:szCs w:val="20"/>
          <w:rtl w:val="0"/>
          <w:lang w:val="en-US"/>
        </w:rPr>
        <w:t xml:space="preserve">” </w:t>
      </w:r>
      <w:r>
        <w:rPr>
          <w:rFonts w:ascii="Arial"/>
          <w:b w:val="0"/>
          <w:bCs w:val="0"/>
          <w:sz w:val="20"/>
          <w:szCs w:val="20"/>
          <w:rtl w:val="0"/>
          <w:lang w:val="en-US"/>
        </w:rPr>
        <w:t>with particular relevance to Iaido.</w:t>
      </w:r>
    </w:p>
    <w:p>
      <w:pPr>
        <w:pStyle w:val="Body A"/>
        <w:tabs>
          <w:tab w:val="left" w:pos="1106"/>
        </w:tabs>
        <w:bidi w:val="0"/>
        <w:ind w:left="0" w:right="0" w:firstLine="0"/>
        <w:jc w:val="left"/>
        <w:rPr>
          <w:rtl w:val="0"/>
        </w:rPr>
      </w:pPr>
      <w:r>
        <w:rPr>
          <w:rFonts w:ascii="Arial"/>
          <w:b w:val="0"/>
          <w:bCs w:val="0"/>
          <w:sz w:val="20"/>
          <w:szCs w:val="20"/>
          <w:rtl w:val="0"/>
          <w:lang w:val="en-US"/>
        </w:rPr>
        <w:t xml:space="preserve">      5)          Indicate the differences between ZNKR Seitei Iai torei and your own Koryu torei.</w:t>
      </w:r>
    </w:p>
    <w:sectPr>
      <w:headerReference w:type="default" r:id="rId5"/>
      <w:footerReference w:type="default" r:id="rId6"/>
      <w:pgSz w:w="12240" w:h="15840" w:orient="portrait"/>
      <w:pgMar w:top="1135" w:right="900" w:bottom="567"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106"/>
          <w:tab w:val="clear" w:pos="0"/>
        </w:tabs>
        <w:ind w:left="1106" w:hanging="746"/>
      </w:pPr>
      <w:rPr>
        <w:rFonts w:ascii="Arial" w:cs="Arial" w:hAnsi="Arial" w:eastAsia="Arial"/>
        <w:position w:val="0"/>
        <w:sz w:val="20"/>
        <w:szCs w:val="20"/>
        <w:lang w:val="en-US"/>
      </w:rPr>
    </w:lvl>
    <w:lvl w:ilvl="1">
      <w:start w:val="1"/>
      <w:numFmt w:val="lowerLetter"/>
      <w:suff w:val="tab"/>
      <w:lvlText w:val="%2."/>
      <w:lvlJc w:val="left"/>
      <w:pPr>
        <w:tabs>
          <w:tab w:val="num" w:pos="1224"/>
          <w:tab w:val="clear" w:pos="0"/>
        </w:tabs>
        <w:ind w:left="1224" w:hanging="144"/>
      </w:pPr>
      <w:rPr>
        <w:rFonts w:ascii="Arial" w:cs="Arial" w:hAnsi="Arial" w:eastAsia="Arial"/>
        <w:position w:val="0"/>
        <w:sz w:val="20"/>
        <w:szCs w:val="20"/>
        <w:lang w:val="en-US"/>
      </w:rPr>
    </w:lvl>
    <w:lvl w:ilvl="2">
      <w:start w:val="1"/>
      <w:numFmt w:val="lowerRoman"/>
      <w:suff w:val="tab"/>
      <w:lvlText w:val="%3."/>
      <w:lvlJc w:val="left"/>
      <w:pPr>
        <w:tabs>
          <w:tab w:val="num" w:pos="1983"/>
          <w:tab w:val="clear" w:pos="0"/>
        </w:tabs>
        <w:ind w:left="1983" w:hanging="119"/>
      </w:pPr>
      <w:rPr>
        <w:rFonts w:ascii="Arial" w:cs="Arial" w:hAnsi="Arial" w:eastAsia="Arial"/>
        <w:position w:val="0"/>
        <w:sz w:val="20"/>
        <w:szCs w:val="20"/>
        <w:lang w:val="en-US"/>
      </w:rPr>
    </w:lvl>
    <w:lvl w:ilvl="3">
      <w:start w:val="1"/>
      <w:numFmt w:val="decimal"/>
      <w:suff w:val="tab"/>
      <w:lvlText w:val="%4."/>
      <w:lvlJc w:val="left"/>
      <w:pPr>
        <w:tabs>
          <w:tab w:val="num" w:pos="2664"/>
          <w:tab w:val="clear" w:pos="0"/>
        </w:tabs>
        <w:ind w:left="2664" w:hanging="144"/>
      </w:pPr>
      <w:rPr>
        <w:rFonts w:ascii="Arial" w:cs="Arial" w:hAnsi="Arial" w:eastAsia="Arial"/>
        <w:position w:val="0"/>
        <w:sz w:val="20"/>
        <w:szCs w:val="20"/>
        <w:lang w:val="en-US"/>
      </w:rPr>
    </w:lvl>
    <w:lvl w:ilvl="4">
      <w:start w:val="1"/>
      <w:numFmt w:val="lowerLetter"/>
      <w:suff w:val="tab"/>
      <w:lvlText w:val="%5."/>
      <w:lvlJc w:val="left"/>
      <w:pPr>
        <w:tabs>
          <w:tab w:val="num" w:pos="3384"/>
          <w:tab w:val="clear" w:pos="0"/>
        </w:tabs>
        <w:ind w:left="3384" w:hanging="144"/>
      </w:pPr>
      <w:rPr>
        <w:rFonts w:ascii="Arial" w:cs="Arial" w:hAnsi="Arial" w:eastAsia="Arial"/>
        <w:position w:val="0"/>
        <w:sz w:val="20"/>
        <w:szCs w:val="20"/>
        <w:lang w:val="en-US"/>
      </w:rPr>
    </w:lvl>
    <w:lvl w:ilvl="5">
      <w:start w:val="1"/>
      <w:numFmt w:val="lowerRoman"/>
      <w:suff w:val="tab"/>
      <w:lvlText w:val="%6."/>
      <w:lvlJc w:val="left"/>
      <w:pPr>
        <w:tabs>
          <w:tab w:val="num" w:pos="4143"/>
          <w:tab w:val="clear" w:pos="0"/>
        </w:tabs>
        <w:ind w:left="4143" w:hanging="119"/>
      </w:pPr>
      <w:rPr>
        <w:rFonts w:ascii="Arial" w:cs="Arial" w:hAnsi="Arial" w:eastAsia="Arial"/>
        <w:position w:val="0"/>
        <w:sz w:val="20"/>
        <w:szCs w:val="20"/>
        <w:lang w:val="en-US"/>
      </w:rPr>
    </w:lvl>
    <w:lvl w:ilvl="6">
      <w:start w:val="1"/>
      <w:numFmt w:val="decimal"/>
      <w:suff w:val="tab"/>
      <w:lvlText w:val="%7."/>
      <w:lvlJc w:val="left"/>
      <w:pPr>
        <w:tabs>
          <w:tab w:val="num" w:pos="4824"/>
          <w:tab w:val="clear" w:pos="0"/>
        </w:tabs>
        <w:ind w:left="4824" w:hanging="144"/>
      </w:pPr>
      <w:rPr>
        <w:rFonts w:ascii="Arial" w:cs="Arial" w:hAnsi="Arial" w:eastAsia="Arial"/>
        <w:position w:val="0"/>
        <w:sz w:val="20"/>
        <w:szCs w:val="20"/>
        <w:lang w:val="en-US"/>
      </w:rPr>
    </w:lvl>
    <w:lvl w:ilvl="7">
      <w:start w:val="1"/>
      <w:numFmt w:val="lowerLetter"/>
      <w:suff w:val="tab"/>
      <w:lvlText w:val="%8."/>
      <w:lvlJc w:val="left"/>
      <w:pPr>
        <w:tabs>
          <w:tab w:val="num" w:pos="5544"/>
          <w:tab w:val="clear" w:pos="0"/>
        </w:tabs>
        <w:ind w:left="5544" w:hanging="144"/>
      </w:pPr>
      <w:rPr>
        <w:rFonts w:ascii="Arial" w:cs="Arial" w:hAnsi="Arial" w:eastAsia="Arial"/>
        <w:position w:val="0"/>
        <w:sz w:val="20"/>
        <w:szCs w:val="20"/>
        <w:lang w:val="en-US"/>
      </w:rPr>
    </w:lvl>
    <w:lvl w:ilvl="8">
      <w:start w:val="1"/>
      <w:numFmt w:val="lowerRoman"/>
      <w:suff w:val="tab"/>
      <w:lvlText w:val="%9."/>
      <w:lvlJc w:val="left"/>
      <w:pPr>
        <w:tabs>
          <w:tab w:val="num" w:pos="6303"/>
          <w:tab w:val="clear" w:pos="0"/>
        </w:tabs>
        <w:ind w:left="6303" w:hanging="119"/>
      </w:pPr>
      <w:rPr>
        <w:rFonts w:ascii="Arial" w:cs="Arial" w:hAnsi="Arial" w:eastAsia="Arial"/>
        <w:position w:val="0"/>
        <w:sz w:val="20"/>
        <w:szCs w:val="20"/>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106"/>
          <w:tab w:val="clear" w:pos="0"/>
        </w:tabs>
        <w:ind w:left="1106" w:hanging="746"/>
      </w:pPr>
      <w:rPr>
        <w:rFonts w:ascii="Arial" w:cs="Arial" w:hAnsi="Arial" w:eastAsia="Arial"/>
        <w:position w:val="0"/>
        <w:sz w:val="20"/>
        <w:szCs w:val="20"/>
        <w:lang w:val="en-US"/>
      </w:rPr>
    </w:lvl>
    <w:lvl w:ilvl="1">
      <w:start w:val="1"/>
      <w:numFmt w:val="lowerLetter"/>
      <w:suff w:val="tab"/>
      <w:lvlText w:val="%2."/>
      <w:lvlJc w:val="left"/>
      <w:pPr>
        <w:tabs>
          <w:tab w:val="num" w:pos="1224"/>
          <w:tab w:val="clear" w:pos="0"/>
        </w:tabs>
        <w:ind w:left="1224" w:hanging="144"/>
      </w:pPr>
      <w:rPr>
        <w:rFonts w:ascii="Arial" w:cs="Arial" w:hAnsi="Arial" w:eastAsia="Arial"/>
        <w:position w:val="0"/>
        <w:sz w:val="20"/>
        <w:szCs w:val="20"/>
        <w:lang w:val="en-US"/>
      </w:rPr>
    </w:lvl>
    <w:lvl w:ilvl="2">
      <w:start w:val="1"/>
      <w:numFmt w:val="lowerRoman"/>
      <w:suff w:val="tab"/>
      <w:lvlText w:val="%3."/>
      <w:lvlJc w:val="left"/>
      <w:pPr>
        <w:tabs>
          <w:tab w:val="num" w:pos="1983"/>
          <w:tab w:val="clear" w:pos="0"/>
        </w:tabs>
        <w:ind w:left="1983" w:hanging="119"/>
      </w:pPr>
      <w:rPr>
        <w:rFonts w:ascii="Arial" w:cs="Arial" w:hAnsi="Arial" w:eastAsia="Arial"/>
        <w:position w:val="0"/>
        <w:sz w:val="20"/>
        <w:szCs w:val="20"/>
        <w:lang w:val="en-US"/>
      </w:rPr>
    </w:lvl>
    <w:lvl w:ilvl="3">
      <w:start w:val="1"/>
      <w:numFmt w:val="decimal"/>
      <w:suff w:val="tab"/>
      <w:lvlText w:val="%4."/>
      <w:lvlJc w:val="left"/>
      <w:pPr>
        <w:tabs>
          <w:tab w:val="num" w:pos="2664"/>
          <w:tab w:val="clear" w:pos="0"/>
        </w:tabs>
        <w:ind w:left="2664" w:hanging="144"/>
      </w:pPr>
      <w:rPr>
        <w:rFonts w:ascii="Arial" w:cs="Arial" w:hAnsi="Arial" w:eastAsia="Arial"/>
        <w:position w:val="0"/>
        <w:sz w:val="20"/>
        <w:szCs w:val="20"/>
        <w:lang w:val="en-US"/>
      </w:rPr>
    </w:lvl>
    <w:lvl w:ilvl="4">
      <w:start w:val="1"/>
      <w:numFmt w:val="lowerLetter"/>
      <w:suff w:val="tab"/>
      <w:lvlText w:val="%5."/>
      <w:lvlJc w:val="left"/>
      <w:pPr>
        <w:tabs>
          <w:tab w:val="num" w:pos="3384"/>
          <w:tab w:val="clear" w:pos="0"/>
        </w:tabs>
        <w:ind w:left="3384" w:hanging="144"/>
      </w:pPr>
      <w:rPr>
        <w:rFonts w:ascii="Arial" w:cs="Arial" w:hAnsi="Arial" w:eastAsia="Arial"/>
        <w:position w:val="0"/>
        <w:sz w:val="20"/>
        <w:szCs w:val="20"/>
        <w:lang w:val="en-US"/>
      </w:rPr>
    </w:lvl>
    <w:lvl w:ilvl="5">
      <w:start w:val="1"/>
      <w:numFmt w:val="lowerRoman"/>
      <w:suff w:val="tab"/>
      <w:lvlText w:val="%6."/>
      <w:lvlJc w:val="left"/>
      <w:pPr>
        <w:tabs>
          <w:tab w:val="num" w:pos="4143"/>
          <w:tab w:val="clear" w:pos="0"/>
        </w:tabs>
        <w:ind w:left="4143" w:hanging="119"/>
      </w:pPr>
      <w:rPr>
        <w:rFonts w:ascii="Arial" w:cs="Arial" w:hAnsi="Arial" w:eastAsia="Arial"/>
        <w:position w:val="0"/>
        <w:sz w:val="20"/>
        <w:szCs w:val="20"/>
        <w:lang w:val="en-US"/>
      </w:rPr>
    </w:lvl>
    <w:lvl w:ilvl="6">
      <w:start w:val="1"/>
      <w:numFmt w:val="decimal"/>
      <w:suff w:val="tab"/>
      <w:lvlText w:val="%7."/>
      <w:lvlJc w:val="left"/>
      <w:pPr>
        <w:tabs>
          <w:tab w:val="num" w:pos="4824"/>
          <w:tab w:val="clear" w:pos="0"/>
        </w:tabs>
        <w:ind w:left="4824" w:hanging="144"/>
      </w:pPr>
      <w:rPr>
        <w:rFonts w:ascii="Arial" w:cs="Arial" w:hAnsi="Arial" w:eastAsia="Arial"/>
        <w:position w:val="0"/>
        <w:sz w:val="20"/>
        <w:szCs w:val="20"/>
        <w:lang w:val="en-US"/>
      </w:rPr>
    </w:lvl>
    <w:lvl w:ilvl="7">
      <w:start w:val="1"/>
      <w:numFmt w:val="lowerLetter"/>
      <w:suff w:val="tab"/>
      <w:lvlText w:val="%8."/>
      <w:lvlJc w:val="left"/>
      <w:pPr>
        <w:tabs>
          <w:tab w:val="num" w:pos="5544"/>
          <w:tab w:val="clear" w:pos="0"/>
        </w:tabs>
        <w:ind w:left="5544" w:hanging="144"/>
      </w:pPr>
      <w:rPr>
        <w:rFonts w:ascii="Arial" w:cs="Arial" w:hAnsi="Arial" w:eastAsia="Arial"/>
        <w:position w:val="0"/>
        <w:sz w:val="20"/>
        <w:szCs w:val="20"/>
        <w:lang w:val="en-US"/>
      </w:rPr>
    </w:lvl>
    <w:lvl w:ilvl="8">
      <w:start w:val="1"/>
      <w:numFmt w:val="lowerRoman"/>
      <w:suff w:val="tab"/>
      <w:lvlText w:val="%9."/>
      <w:lvlJc w:val="left"/>
      <w:pPr>
        <w:tabs>
          <w:tab w:val="num" w:pos="6303"/>
          <w:tab w:val="clear" w:pos="0"/>
        </w:tabs>
        <w:ind w:left="6303" w:hanging="119"/>
      </w:pPr>
      <w:rPr>
        <w:rFonts w:ascii="Arial" w:cs="Arial" w:hAnsi="Arial" w:eastAsia="Arial"/>
        <w:position w:val="0"/>
        <w:sz w:val="20"/>
        <w:szCs w:val="20"/>
        <w:lang w:val="en-US"/>
      </w:rPr>
    </w:lvl>
  </w:abstractNum>
  <w:abstractNum w:abstractNumId="3">
    <w:multiLevelType w:val="multilevel"/>
    <w:lvl w:ilvl="0">
      <w:start w:val="1"/>
      <w:numFmt w:val="decimal"/>
      <w:suff w:val="tab"/>
      <w:lvlText w:val="%1)"/>
      <w:lvlJc w:val="left"/>
      <w:pPr>
        <w:tabs>
          <w:tab w:val="num" w:pos="1106"/>
          <w:tab w:val="clear" w:pos="0"/>
        </w:tabs>
        <w:ind w:left="1106" w:hanging="746"/>
      </w:pPr>
      <w:rPr>
        <w:rFonts w:ascii="Arial" w:cs="Arial" w:hAnsi="Arial" w:eastAsia="Arial"/>
        <w:position w:val="0"/>
        <w:sz w:val="20"/>
        <w:szCs w:val="20"/>
        <w:lang w:val="en-US"/>
      </w:rPr>
    </w:lvl>
    <w:lvl w:ilvl="1">
      <w:start w:val="1"/>
      <w:numFmt w:val="lowerLetter"/>
      <w:suff w:val="tab"/>
      <w:lvlText w:val="%2."/>
      <w:lvlJc w:val="left"/>
      <w:pPr>
        <w:tabs>
          <w:tab w:val="num" w:pos="1224"/>
          <w:tab w:val="clear" w:pos="0"/>
        </w:tabs>
        <w:ind w:left="1224" w:hanging="144"/>
      </w:pPr>
      <w:rPr>
        <w:rFonts w:ascii="Arial" w:cs="Arial" w:hAnsi="Arial" w:eastAsia="Arial"/>
        <w:position w:val="0"/>
        <w:sz w:val="20"/>
        <w:szCs w:val="20"/>
        <w:lang w:val="en-US"/>
      </w:rPr>
    </w:lvl>
    <w:lvl w:ilvl="2">
      <w:start w:val="1"/>
      <w:numFmt w:val="lowerRoman"/>
      <w:suff w:val="tab"/>
      <w:lvlText w:val="%3."/>
      <w:lvlJc w:val="left"/>
      <w:pPr>
        <w:tabs>
          <w:tab w:val="num" w:pos="1983"/>
          <w:tab w:val="clear" w:pos="0"/>
        </w:tabs>
        <w:ind w:left="1983" w:hanging="119"/>
      </w:pPr>
      <w:rPr>
        <w:rFonts w:ascii="Arial" w:cs="Arial" w:hAnsi="Arial" w:eastAsia="Arial"/>
        <w:position w:val="0"/>
        <w:sz w:val="20"/>
        <w:szCs w:val="20"/>
        <w:lang w:val="en-US"/>
      </w:rPr>
    </w:lvl>
    <w:lvl w:ilvl="3">
      <w:start w:val="1"/>
      <w:numFmt w:val="decimal"/>
      <w:suff w:val="tab"/>
      <w:lvlText w:val="%4."/>
      <w:lvlJc w:val="left"/>
      <w:pPr>
        <w:tabs>
          <w:tab w:val="num" w:pos="2664"/>
          <w:tab w:val="clear" w:pos="0"/>
        </w:tabs>
        <w:ind w:left="2664" w:hanging="144"/>
      </w:pPr>
      <w:rPr>
        <w:rFonts w:ascii="Arial" w:cs="Arial" w:hAnsi="Arial" w:eastAsia="Arial"/>
        <w:position w:val="0"/>
        <w:sz w:val="20"/>
        <w:szCs w:val="20"/>
        <w:lang w:val="en-US"/>
      </w:rPr>
    </w:lvl>
    <w:lvl w:ilvl="4">
      <w:start w:val="1"/>
      <w:numFmt w:val="lowerLetter"/>
      <w:suff w:val="tab"/>
      <w:lvlText w:val="%5."/>
      <w:lvlJc w:val="left"/>
      <w:pPr>
        <w:tabs>
          <w:tab w:val="num" w:pos="3384"/>
          <w:tab w:val="clear" w:pos="0"/>
        </w:tabs>
        <w:ind w:left="3384" w:hanging="144"/>
      </w:pPr>
      <w:rPr>
        <w:rFonts w:ascii="Arial" w:cs="Arial" w:hAnsi="Arial" w:eastAsia="Arial"/>
        <w:position w:val="0"/>
        <w:sz w:val="20"/>
        <w:szCs w:val="20"/>
        <w:lang w:val="en-US"/>
      </w:rPr>
    </w:lvl>
    <w:lvl w:ilvl="5">
      <w:start w:val="1"/>
      <w:numFmt w:val="lowerRoman"/>
      <w:suff w:val="tab"/>
      <w:lvlText w:val="%6."/>
      <w:lvlJc w:val="left"/>
      <w:pPr>
        <w:tabs>
          <w:tab w:val="num" w:pos="4143"/>
          <w:tab w:val="clear" w:pos="0"/>
        </w:tabs>
        <w:ind w:left="4143" w:hanging="119"/>
      </w:pPr>
      <w:rPr>
        <w:rFonts w:ascii="Arial" w:cs="Arial" w:hAnsi="Arial" w:eastAsia="Arial"/>
        <w:position w:val="0"/>
        <w:sz w:val="20"/>
        <w:szCs w:val="20"/>
        <w:lang w:val="en-US"/>
      </w:rPr>
    </w:lvl>
    <w:lvl w:ilvl="6">
      <w:start w:val="1"/>
      <w:numFmt w:val="decimal"/>
      <w:suff w:val="tab"/>
      <w:lvlText w:val="%7."/>
      <w:lvlJc w:val="left"/>
      <w:pPr>
        <w:tabs>
          <w:tab w:val="num" w:pos="4824"/>
          <w:tab w:val="clear" w:pos="0"/>
        </w:tabs>
        <w:ind w:left="4824" w:hanging="144"/>
      </w:pPr>
      <w:rPr>
        <w:rFonts w:ascii="Arial" w:cs="Arial" w:hAnsi="Arial" w:eastAsia="Arial"/>
        <w:position w:val="0"/>
        <w:sz w:val="20"/>
        <w:szCs w:val="20"/>
        <w:lang w:val="en-US"/>
      </w:rPr>
    </w:lvl>
    <w:lvl w:ilvl="7">
      <w:start w:val="1"/>
      <w:numFmt w:val="lowerLetter"/>
      <w:suff w:val="tab"/>
      <w:lvlText w:val="%8."/>
      <w:lvlJc w:val="left"/>
      <w:pPr>
        <w:tabs>
          <w:tab w:val="num" w:pos="5544"/>
          <w:tab w:val="clear" w:pos="0"/>
        </w:tabs>
        <w:ind w:left="5544" w:hanging="144"/>
      </w:pPr>
      <w:rPr>
        <w:rFonts w:ascii="Arial" w:cs="Arial" w:hAnsi="Arial" w:eastAsia="Arial"/>
        <w:position w:val="0"/>
        <w:sz w:val="20"/>
        <w:szCs w:val="20"/>
        <w:lang w:val="en-US"/>
      </w:rPr>
    </w:lvl>
    <w:lvl w:ilvl="8">
      <w:start w:val="1"/>
      <w:numFmt w:val="lowerRoman"/>
      <w:suff w:val="tab"/>
      <w:lvlText w:val="%9."/>
      <w:lvlJc w:val="left"/>
      <w:pPr>
        <w:tabs>
          <w:tab w:val="num" w:pos="6303"/>
          <w:tab w:val="clear" w:pos="0"/>
        </w:tabs>
        <w:ind w:left="6303" w:hanging="119"/>
      </w:pPr>
      <w:rPr>
        <w:rFonts w:ascii="Arial" w:cs="Arial" w:hAnsi="Arial" w:eastAsia="Arial"/>
        <w:position w:val="0"/>
        <w:sz w:val="20"/>
        <w:szCs w:val="20"/>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1106"/>
          <w:tab w:val="clear" w:pos="0"/>
        </w:tabs>
        <w:ind w:left="1106" w:hanging="746"/>
      </w:pPr>
      <w:rPr>
        <w:rFonts w:ascii="Arial" w:cs="Arial" w:hAnsi="Arial" w:eastAsia="Arial"/>
        <w:position w:val="0"/>
        <w:sz w:val="20"/>
        <w:szCs w:val="20"/>
        <w:lang w:val="en-US"/>
      </w:rPr>
    </w:lvl>
    <w:lvl w:ilvl="1">
      <w:start w:val="1"/>
      <w:numFmt w:val="lowerLetter"/>
      <w:suff w:val="tab"/>
      <w:lvlText w:val="%2."/>
      <w:lvlJc w:val="left"/>
      <w:pPr>
        <w:tabs>
          <w:tab w:val="num" w:pos="1224"/>
          <w:tab w:val="clear" w:pos="0"/>
        </w:tabs>
        <w:ind w:left="1224" w:hanging="144"/>
      </w:pPr>
      <w:rPr>
        <w:rFonts w:ascii="Arial" w:cs="Arial" w:hAnsi="Arial" w:eastAsia="Arial"/>
        <w:position w:val="0"/>
        <w:sz w:val="20"/>
        <w:szCs w:val="20"/>
        <w:lang w:val="en-US"/>
      </w:rPr>
    </w:lvl>
    <w:lvl w:ilvl="2">
      <w:start w:val="1"/>
      <w:numFmt w:val="lowerRoman"/>
      <w:suff w:val="tab"/>
      <w:lvlText w:val="%3."/>
      <w:lvlJc w:val="left"/>
      <w:pPr>
        <w:tabs>
          <w:tab w:val="num" w:pos="1983"/>
          <w:tab w:val="clear" w:pos="0"/>
        </w:tabs>
        <w:ind w:left="1983" w:hanging="119"/>
      </w:pPr>
      <w:rPr>
        <w:rFonts w:ascii="Arial" w:cs="Arial" w:hAnsi="Arial" w:eastAsia="Arial"/>
        <w:position w:val="0"/>
        <w:sz w:val="20"/>
        <w:szCs w:val="20"/>
        <w:lang w:val="en-US"/>
      </w:rPr>
    </w:lvl>
    <w:lvl w:ilvl="3">
      <w:start w:val="1"/>
      <w:numFmt w:val="decimal"/>
      <w:suff w:val="tab"/>
      <w:lvlText w:val="%4."/>
      <w:lvlJc w:val="left"/>
      <w:pPr>
        <w:tabs>
          <w:tab w:val="num" w:pos="2664"/>
          <w:tab w:val="clear" w:pos="0"/>
        </w:tabs>
        <w:ind w:left="2664" w:hanging="144"/>
      </w:pPr>
      <w:rPr>
        <w:rFonts w:ascii="Arial" w:cs="Arial" w:hAnsi="Arial" w:eastAsia="Arial"/>
        <w:position w:val="0"/>
        <w:sz w:val="20"/>
        <w:szCs w:val="20"/>
        <w:lang w:val="en-US"/>
      </w:rPr>
    </w:lvl>
    <w:lvl w:ilvl="4">
      <w:start w:val="1"/>
      <w:numFmt w:val="lowerLetter"/>
      <w:suff w:val="tab"/>
      <w:lvlText w:val="%5."/>
      <w:lvlJc w:val="left"/>
      <w:pPr>
        <w:tabs>
          <w:tab w:val="num" w:pos="3384"/>
          <w:tab w:val="clear" w:pos="0"/>
        </w:tabs>
        <w:ind w:left="3384" w:hanging="144"/>
      </w:pPr>
      <w:rPr>
        <w:rFonts w:ascii="Arial" w:cs="Arial" w:hAnsi="Arial" w:eastAsia="Arial"/>
        <w:position w:val="0"/>
        <w:sz w:val="20"/>
        <w:szCs w:val="20"/>
        <w:lang w:val="en-US"/>
      </w:rPr>
    </w:lvl>
    <w:lvl w:ilvl="5">
      <w:start w:val="1"/>
      <w:numFmt w:val="lowerRoman"/>
      <w:suff w:val="tab"/>
      <w:lvlText w:val="%6."/>
      <w:lvlJc w:val="left"/>
      <w:pPr>
        <w:tabs>
          <w:tab w:val="num" w:pos="4143"/>
          <w:tab w:val="clear" w:pos="0"/>
        </w:tabs>
        <w:ind w:left="4143" w:hanging="119"/>
      </w:pPr>
      <w:rPr>
        <w:rFonts w:ascii="Arial" w:cs="Arial" w:hAnsi="Arial" w:eastAsia="Arial"/>
        <w:position w:val="0"/>
        <w:sz w:val="20"/>
        <w:szCs w:val="20"/>
        <w:lang w:val="en-US"/>
      </w:rPr>
    </w:lvl>
    <w:lvl w:ilvl="6">
      <w:start w:val="1"/>
      <w:numFmt w:val="decimal"/>
      <w:suff w:val="tab"/>
      <w:lvlText w:val="%7."/>
      <w:lvlJc w:val="left"/>
      <w:pPr>
        <w:tabs>
          <w:tab w:val="num" w:pos="4824"/>
          <w:tab w:val="clear" w:pos="0"/>
        </w:tabs>
        <w:ind w:left="4824" w:hanging="144"/>
      </w:pPr>
      <w:rPr>
        <w:rFonts w:ascii="Arial" w:cs="Arial" w:hAnsi="Arial" w:eastAsia="Arial"/>
        <w:position w:val="0"/>
        <w:sz w:val="20"/>
        <w:szCs w:val="20"/>
        <w:lang w:val="en-US"/>
      </w:rPr>
    </w:lvl>
    <w:lvl w:ilvl="7">
      <w:start w:val="1"/>
      <w:numFmt w:val="lowerLetter"/>
      <w:suff w:val="tab"/>
      <w:lvlText w:val="%8."/>
      <w:lvlJc w:val="left"/>
      <w:pPr>
        <w:tabs>
          <w:tab w:val="num" w:pos="5544"/>
          <w:tab w:val="clear" w:pos="0"/>
        </w:tabs>
        <w:ind w:left="5544" w:hanging="144"/>
      </w:pPr>
      <w:rPr>
        <w:rFonts w:ascii="Arial" w:cs="Arial" w:hAnsi="Arial" w:eastAsia="Arial"/>
        <w:position w:val="0"/>
        <w:sz w:val="20"/>
        <w:szCs w:val="20"/>
        <w:lang w:val="en-US"/>
      </w:rPr>
    </w:lvl>
    <w:lvl w:ilvl="8">
      <w:start w:val="1"/>
      <w:numFmt w:val="lowerRoman"/>
      <w:suff w:val="tab"/>
      <w:lvlText w:val="%9."/>
      <w:lvlJc w:val="left"/>
      <w:pPr>
        <w:tabs>
          <w:tab w:val="num" w:pos="6303"/>
          <w:tab w:val="clear" w:pos="0"/>
        </w:tabs>
        <w:ind w:left="6303" w:hanging="119"/>
      </w:pPr>
      <w:rPr>
        <w:rFonts w:ascii="Arial" w:cs="Arial" w:hAnsi="Arial" w:eastAsia="Arial"/>
        <w:position w:val="0"/>
        <w:sz w:val="20"/>
        <w:szCs w:val="20"/>
        <w:lang w:val="en-US"/>
      </w:rPr>
    </w:lvl>
  </w:abstractNum>
  <w:abstractNum w:abstractNumId="6">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5"/>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lang w:val="it-IT"/>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aido.grading@kendo.org.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